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czeka branżę meblarską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Izba Gospodarcza Producentów Mebli oraz B+R Studio zapraszają 1 kwietnia na webinar poświęcony wnioskom z najnowszego raportu na temat sytuacji w branży meblarskiej. Udział w spotkaniu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Ogólnopolska Izba Gospodarcza Producentów Mebli oraz B+R Studio zapraszają 1 kwietnia na webinar poświęcony wnioskom z najnowszego raportu na temat sytuacji w branży meblarskiej. Udział w spotkaniu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dynamicznych zmian gospodarczych oraz rosnącej niepewności rynkowej dostęp do rzetelnych danych i wiarygodnych analiz staje się kluczowy dla podejmowania trafnych decyzji biznesowych. Odpowiadając na te potrzeby, Ogólnopolska Izba Gospodarcza Producentów Mebli we współpracy z B+R Studio zapraszają na webinar poświęcony najnowszej edycji raportu „Polskie Meble Outlook 2026”.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60 minut merytorycznego spotkania opartego na danych, które dostarczy uczestnikom kompleksowej wiedzy na temat aktualnej kondycji sektora meblarskiego oraz jego perspektyw na nadchodzący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elementy webinaru: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najważniejsze trendy i prognozy dla branży meblarskiej w 2026 roku,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szans i wyzwań stojących przed sektorem,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wykorzystanie danych w planowaniu strategicznym,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ekspercka dyskusja i wymiana doświadczeń uczestników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będzie nie tylko prezentacją wyników raportu, ale także platformą do konfrontacji różnych perspektyw oraz rozmowy o przyszłości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1 kwietnia 2026 r.</w:t>
      </w:r>
    </w:p>
    <w:p>
      <w:r>
        <w:rPr>
          <w:rFonts w:ascii="calibri" w:hAnsi="calibri" w:eastAsia="calibri" w:cs="calibri"/>
          <w:sz w:val="24"/>
          <w:szCs w:val="24"/>
        </w:rPr>
        <w:t xml:space="preserve"> godz. 13:00–14:00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Gruszczyńska (OIGPM)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Tomasz Wiktorski (B+R Studio)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Agenda: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13:00–13:10 – Otwarcie i wprowadzenie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13:10–13:20 – Prezentacja raportu – wybrane dane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13:20–13:40 – Kluczowe wnioski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13:40–14:00 – Dyskusja i sesja Q&amp;A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należy przesyłać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joanna.gruszczynska@oigpm.org.pl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dnia 31 marca 2026 r.</w:t>
      </w:r>
    </w:p>
    <w:p>
      <w:r>
        <w:rPr>
          <w:rFonts w:ascii="calibri" w:hAnsi="calibri" w:eastAsia="calibri" w:cs="calibri"/>
          <w:sz w:val="24"/>
          <w:szCs w:val="24"/>
        </w:rPr>
        <w:t xml:space="preserve"> Link do udziału w webinarze zostanie przesłany po potwierdzeniu zgłoszenia.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Ogólnopolska Izba Gospodarcza Producentów Mebli została powołana 9 stycznia 1996 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Ewa Osika,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e.osika@promedia.biz.pl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igpm.biuroprasowe.pl/word/?hash=43f9d0d6921c4ae90caf636af6559764&amp;id=212612&amp;typ=eprmailto:joanna.gruszczynska@oigpm.org.pl" TargetMode="External"/><Relationship Id="rId8" Type="http://schemas.openxmlformats.org/officeDocument/2006/relationships/hyperlink" Target="http://oigpm.biuroprasowe.pl/word/?hash=43f9d0d6921c4ae90caf636af6559764&amp;id=212612&amp;typ=eprmailto:e.osika@promedia.bi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2026-03-25T19:13:53+01:00</dcterms:created>
  <dcterms:modified xsi:type="dcterms:W3CDTF">2026-03-25T19:13:53+01:00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