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czeka branżę meblarską w 2026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Ogólnopolska Izba Gospodarcza Producentów Mebli oraz B+R Studio zapraszają 1 kwietnia na webinar poświęcony wnioskom z najnowszego raportu na temat sytuacji w branży meblarskiej. Udział w spotkaniu jest bezpłatny.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Ogólnopolska Izba Gospodarcza Producentów Mebli oraz B+R Studio zapraszają 1 kwietnia na webinar poświęcony wnioskom z najnowszego raportu na temat sytuacji w branży meblarskiej. Udział w spotkaniu jest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dynamicznych zmian gospodarczych oraz rosnącej niepewności rynkowej dostęp do rzetelnych danych i wiarygodnych analiz staje się kluczowy dla podejmowania trafnych decyzji biznesowych. Odpowiadając na te potrzeby, Ogólnopolska Izba Gospodarcza Producentów Mebli we współpracy z B+R Studio zapraszają na webinar poświęcony najnowszej edycji raportu „Polskie Meble Outlook 2026”.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60 minut merytorycznego spotkania opartego na danych, które dostarczy uczestnikom kompleksowej wiedzy na temat aktualnej kondycji sektora meblarskiego oraz jego perspektyw na nadchodzący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elementy webinaru: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najważniejsze trendy i prognozy dla branży meblarskiej w 2026 roku,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identyfikacja szans i wyzwań stojących przed sektorem,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praktyczne wykorzystanie danych w planowaniu strategicznym,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ekspercka dyskusja i wymiana doświadczeń uczestników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będzie nie tylko prezentacją wyników raportu, ale także platformą do konfrontacji różnych perspektyw oraz rozmowy o przyszłości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wydarzenia: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Data: 1 kwietnia 2026 r.</w:t>
      </w:r>
    </w:p>
    <w:p>
      <w:r>
        <w:rPr>
          <w:rFonts w:ascii="calibri" w:hAnsi="calibri" w:eastAsia="calibri" w:cs="calibri"/>
          <w:sz w:val="24"/>
          <w:szCs w:val="24"/>
        </w:rPr>
        <w:t xml:space="preserve"> godz. 13:00–14:00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Joanna Gruszczyńska (OIGPM)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Tomasz Wiktorski (B+R Studio)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Agenda: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13:00–13:10 – Otwarcie i wprowadzenie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13:10–13:20 – Prezentacja raportu – wybrane dane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13:20–13:40 – Kluczowe wnioski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13:40–14:00 – Dyskusja i sesja Q&amp;A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należy przesyłać na adres: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joanna.gruszczynska@oigpm.org.pl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dnia 31 marca 2026 r.</w:t>
      </w:r>
    </w:p>
    <w:p>
      <w:r>
        <w:rPr>
          <w:rFonts w:ascii="calibri" w:hAnsi="calibri" w:eastAsia="calibri" w:cs="calibri"/>
          <w:sz w:val="24"/>
          <w:szCs w:val="24"/>
        </w:rPr>
        <w:t xml:space="preserve"> Link do udziału w webinarze zostanie przesłany po potwierdzeniu zgłoszenia.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wydarzeniu jest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Ogólnopolskiej Izbie Gospodarczej Producentów Mebli: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Ogólnopolska Izba Gospodarcza Producentów Mebli została powołana 9 stycznia 1996 r.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celu reprezentowania i obrony interesów zrzeszonych w niej podmiotów gospodarczych oraz kształtowania w obrocie gospodarczym zasad dobrego obyczaju i uczciwej konkurencji. Misją Izby jest integracja polskiej branży meblarskiej w celu skutecznego współuczestnictwa w kształtowaniu rozwoju polskiej branży meblarskiej, aktywne promowanie polskich mebli w kraju i na świecie oraz wspieranie dążeń do zapewnienia konsumentom pełnej satysfakcji z zakupu i użytkowania wyrobów polskiego przemysłu meblarskiego.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Kontakt dla mediów: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Ewa Osika, 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e.osika@promedia.biz.pl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igpm.biuroprasowe.pl/word/?hash=43f9d0d6921c4ae90caf636af6559764&amp;id=212612&amp;typ=eprmailto:joanna.gruszczynska@oigpm.org.pl" TargetMode="External"/><Relationship Id="rId8" Type="http://schemas.openxmlformats.org/officeDocument/2006/relationships/hyperlink" Target="http://oigpm.biuroprasowe.pl/word/?hash=43f9d0d6921c4ae90caf636af6559764&amp;id=212612&amp;typ=eprmailto:e.osika@promedia.biz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2026-10-06T05:01:39+02:00</dcterms:created>
  <dcterms:modified xsi:type="dcterms:W3CDTF">2026-10-06T05:01:39+02:00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